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</w:rPr>
        <w:id w:val="-1458020430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495D22" w:rsidRPr="00E25F0E" w:rsidRDefault="00495D22" w:rsidP="00E25F0E">
          <w:pPr>
            <w:spacing w:line="360" w:lineRule="auto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25F0E">
            <w:rPr>
              <w:rFonts w:ascii="Times New Roman" w:hAnsi="Times New Roman" w:cs="Times New Roman"/>
              <w:b/>
              <w:sz w:val="28"/>
              <w:szCs w:val="28"/>
            </w:rPr>
            <w:t>Приложение</w:t>
          </w:r>
          <w:r w:rsidR="004F6B19">
            <w:rPr>
              <w:rFonts w:ascii="Times New Roman" w:hAnsi="Times New Roman" w:cs="Times New Roman"/>
              <w:b/>
              <w:sz w:val="28"/>
              <w:szCs w:val="28"/>
            </w:rPr>
            <w:t xml:space="preserve"> 7.</w:t>
          </w: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/>
          </w:tblPr>
          <w:tblGrid>
            <w:gridCol w:w="7668"/>
          </w:tblGrid>
          <w:tr w:rsidR="00495D22" w:rsidRPr="00E25F0E">
            <w:sdt>
              <w:sdtPr>
                <w:rPr>
                  <w:rFonts w:ascii="Times New Roman" w:hAnsi="Times New Roman" w:cs="Times New Roman"/>
                  <w:color w:val="2F5496" w:themeColor="accent1" w:themeShade="BF"/>
                  <w:sz w:val="24"/>
                  <w:szCs w:val="24"/>
                </w:rPr>
                <w:alias w:val="Организация"/>
                <w:id w:val="13406915"/>
                <w:placeholder>
                  <w:docPart w:val="FCC0A78D94C34BAFAE00D55A7CD48E54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495D22" w:rsidRPr="00E25F0E" w:rsidRDefault="00495D22" w:rsidP="00E25F0E">
                    <w:pPr>
                      <w:pStyle w:val="a3"/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color w:val="2F5496" w:themeColor="accent1" w:themeShade="BF"/>
                        <w:sz w:val="24"/>
                        <w:szCs w:val="24"/>
                      </w:rPr>
                    </w:pPr>
                    <w:r w:rsidRPr="00E25F0E">
                      <w:rPr>
                        <w:rFonts w:ascii="Times New Roman" w:hAnsi="Times New Roman" w:cs="Times New Roman"/>
                        <w:color w:val="2F5496" w:themeColor="accent1" w:themeShade="BF"/>
                        <w:sz w:val="24"/>
                        <w:szCs w:val="24"/>
                      </w:rPr>
                      <w:t>МУНИЦИПАЛЬНОЕ КАЗЕННОЕ ДОШКОЛЬНОЕ ОБРАЗОВАТЕЛЬНОЕ УЧРЕЖДЕНИЕ ДЕТСКИЙ САД «СОЛНЫШКО»,  КУПИНСКОГО РАЙОНА, НОВОСИБИРСКОЙ ОБЛАСТИ,</w:t>
                    </w:r>
                  </w:p>
                </w:tc>
              </w:sdtContent>
            </w:sdt>
          </w:tr>
          <w:tr w:rsidR="00495D22" w:rsidRPr="00E25F0E">
            <w:tc>
              <w:tcPr>
                <w:tcW w:w="7672" w:type="dxa"/>
              </w:tcPr>
              <w:sdt>
                <w:sdtPr>
                  <w:rPr>
                    <w:rFonts w:ascii="Times New Roman" w:eastAsiaTheme="majorEastAsia" w:hAnsi="Times New Roman" w:cs="Times New Roman"/>
                    <w:b/>
                    <w:color w:val="4472C4" w:themeColor="accent1"/>
                    <w:sz w:val="56"/>
                    <w:szCs w:val="56"/>
                  </w:rPr>
                  <w:alias w:val="Название"/>
                  <w:id w:val="13406919"/>
                  <w:placeholder>
                    <w:docPart w:val="1FC5385A66B645C2BA891296EE4CAA23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495D22" w:rsidRPr="004F6B19" w:rsidRDefault="00495D22" w:rsidP="00E25F0E">
                    <w:pPr>
                      <w:pStyle w:val="a3"/>
                      <w:spacing w:line="360" w:lineRule="auto"/>
                      <w:jc w:val="center"/>
                      <w:rPr>
                        <w:rFonts w:ascii="Times New Roman" w:eastAsiaTheme="majorEastAsia" w:hAnsi="Times New Roman" w:cs="Times New Roman"/>
                        <w:b/>
                        <w:color w:val="4472C4" w:themeColor="accent1"/>
                        <w:sz w:val="56"/>
                        <w:szCs w:val="56"/>
                      </w:rPr>
                    </w:pPr>
                    <w:r w:rsidRPr="004F6B19">
                      <w:rPr>
                        <w:rFonts w:ascii="Times New Roman" w:eastAsiaTheme="majorEastAsia" w:hAnsi="Times New Roman" w:cs="Times New Roman"/>
                        <w:b/>
                        <w:color w:val="4472C4" w:themeColor="accent1"/>
                        <w:sz w:val="56"/>
                        <w:szCs w:val="56"/>
                      </w:rPr>
                      <w:t>ПОСИДЕЛКИ НА ПОКРОВ ПРЕСВЯТОЙ БОГОРОДИЦЫ  (подготовительная группа)</w:t>
                    </w:r>
                  </w:p>
                </w:sdtContent>
              </w:sdt>
            </w:tc>
          </w:tr>
          <w:tr w:rsidR="00495D22" w:rsidRPr="00E25F0E">
            <w:sdt>
              <w:sdtPr>
                <w:rPr>
                  <w:rFonts w:ascii="Times New Roman" w:hAnsi="Times New Roman" w:cs="Times New Roman"/>
                  <w:i/>
                  <w:sz w:val="32"/>
                  <w:szCs w:val="32"/>
                </w:rPr>
                <w:alias w:val="Подзаголовок"/>
                <w:id w:val="13406923"/>
                <w:placeholder>
                  <w:docPart w:val="06A0A21789024ACAA6BF9AE39B175CCC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495D22" w:rsidRPr="00E25F0E" w:rsidRDefault="000E3C83" w:rsidP="000E3C83">
                    <w:pPr>
                      <w:pStyle w:val="a3"/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color w:val="2F5496" w:themeColor="accent1" w:themeShade="BF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sz w:val="32"/>
                        <w:szCs w:val="32"/>
                      </w:rPr>
                      <w:t>Воспитатель</w:t>
                    </w:r>
                    <w:r w:rsidR="00495D22" w:rsidRPr="00E25F0E">
                      <w:rPr>
                        <w:rFonts w:ascii="Times New Roman" w:hAnsi="Times New Roman" w:cs="Times New Roman"/>
                        <w:i/>
                        <w:sz w:val="32"/>
                        <w:szCs w:val="32"/>
                      </w:rPr>
                      <w:t>: Щеглова М.В</w:t>
                    </w:r>
                    <w:r>
                      <w:rPr>
                        <w:rFonts w:ascii="Times New Roman" w:hAnsi="Times New Roman" w:cs="Times New Roman"/>
                        <w:i/>
                        <w:sz w:val="32"/>
                        <w:szCs w:val="32"/>
                      </w:rPr>
                      <w:t>.</w:t>
                    </w:r>
                    <w:r w:rsidR="00495D22" w:rsidRPr="00E25F0E">
                      <w:rPr>
                        <w:rFonts w:ascii="Times New Roman" w:hAnsi="Times New Roman" w:cs="Times New Roman"/>
                        <w:i/>
                        <w:sz w:val="32"/>
                        <w:szCs w:val="32"/>
                      </w:rPr>
                      <w:t>.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/>
          </w:tblPr>
          <w:tblGrid>
            <w:gridCol w:w="7394"/>
          </w:tblGrid>
          <w:tr w:rsidR="00495D22" w:rsidRPr="00E25F0E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495D22" w:rsidRPr="00E25F0E" w:rsidRDefault="00495D22" w:rsidP="00E25F0E">
                <w:pPr>
                  <w:pStyle w:val="a3"/>
                  <w:spacing w:line="360" w:lineRule="auto"/>
                  <w:rPr>
                    <w:rFonts w:ascii="Times New Roman" w:hAnsi="Times New Roman" w:cs="Times New Roman"/>
                    <w:color w:val="4472C4" w:themeColor="accent1"/>
                    <w:sz w:val="24"/>
                    <w:szCs w:val="24"/>
                  </w:rPr>
                </w:pPr>
              </w:p>
              <w:sdt>
                <w:sdtPr>
                  <w:rPr>
                    <w:rFonts w:ascii="Times New Roman" w:hAnsi="Times New Roman" w:cs="Times New Roman"/>
                    <w:b/>
                    <w:color w:val="4472C4" w:themeColor="accent1"/>
                    <w:sz w:val="32"/>
                    <w:szCs w:val="32"/>
                  </w:rPr>
                  <w:alias w:val="Дата"/>
                  <w:tag w:val="Дата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.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495D22" w:rsidRPr="00E25F0E" w:rsidRDefault="00495D22" w:rsidP="00E25F0E">
                    <w:pPr>
                      <w:pStyle w:val="a3"/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4472C4" w:themeColor="accent1"/>
                        <w:sz w:val="32"/>
                        <w:szCs w:val="32"/>
                      </w:rPr>
                    </w:pPr>
                    <w:r w:rsidRPr="00E25F0E">
                      <w:rPr>
                        <w:rFonts w:ascii="Times New Roman" w:hAnsi="Times New Roman" w:cs="Times New Roman"/>
                        <w:b/>
                        <w:color w:val="4472C4" w:themeColor="accent1"/>
                        <w:sz w:val="32"/>
                        <w:szCs w:val="32"/>
                      </w:rPr>
                      <w:t>2018 год</w:t>
                    </w:r>
                  </w:p>
                </w:sdtContent>
              </w:sdt>
              <w:p w:rsidR="00495D22" w:rsidRPr="00E25F0E" w:rsidRDefault="00495D22" w:rsidP="00E25F0E">
                <w:pPr>
                  <w:pStyle w:val="a3"/>
                  <w:spacing w:line="360" w:lineRule="auto"/>
                  <w:jc w:val="center"/>
                  <w:rPr>
                    <w:rFonts w:ascii="Times New Roman" w:hAnsi="Times New Roman" w:cs="Times New Roman"/>
                    <w:color w:val="4472C4" w:themeColor="accent1"/>
                    <w:sz w:val="24"/>
                    <w:szCs w:val="24"/>
                  </w:rPr>
                </w:pPr>
              </w:p>
            </w:tc>
          </w:tr>
        </w:tbl>
        <w:p w:rsidR="00495D22" w:rsidRPr="00E25F0E" w:rsidRDefault="00495D22" w:rsidP="00E25F0E">
          <w:pPr>
            <w:spacing w:after="16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E25F0E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E25F0E" w:rsidRPr="00E25F0E" w:rsidRDefault="00E25F0E" w:rsidP="00E25F0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F0E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E25F0E" w:rsidRPr="00E25F0E" w:rsidRDefault="00E25F0E" w:rsidP="00E25F0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F0E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E25F0E" w:rsidRPr="00E25F0E" w:rsidRDefault="00E25F0E" w:rsidP="00E25F0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0E">
        <w:rPr>
          <w:rFonts w:ascii="Times New Roman" w:hAnsi="Times New Roman" w:cs="Times New Roman"/>
          <w:sz w:val="28"/>
          <w:szCs w:val="28"/>
        </w:rPr>
        <w:t>Обогащать знания детей о традициях народного праздника Покров.</w:t>
      </w:r>
    </w:p>
    <w:p w:rsidR="00E25F0E" w:rsidRPr="00E25F0E" w:rsidRDefault="00E25F0E" w:rsidP="00E25F0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0E">
        <w:rPr>
          <w:rFonts w:ascii="Times New Roman" w:hAnsi="Times New Roman" w:cs="Times New Roman"/>
          <w:sz w:val="28"/>
          <w:szCs w:val="28"/>
        </w:rPr>
        <w:t xml:space="preserve">Формировать представления детей об осени на основе знакомства с народным земледельческим календарем. </w:t>
      </w:r>
    </w:p>
    <w:p w:rsidR="00E25F0E" w:rsidRPr="00E25F0E" w:rsidRDefault="00E25F0E" w:rsidP="00E25F0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0E">
        <w:rPr>
          <w:rFonts w:ascii="Times New Roman" w:hAnsi="Times New Roman" w:cs="Times New Roman"/>
          <w:sz w:val="28"/>
          <w:szCs w:val="28"/>
        </w:rPr>
        <w:t>Прививать у дошкольников интерес к истокам жизни русского народа.</w:t>
      </w:r>
    </w:p>
    <w:p w:rsidR="00E25F0E" w:rsidRPr="00E25F0E" w:rsidRDefault="00E25F0E" w:rsidP="00E25F0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F0E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E25F0E" w:rsidRPr="00E25F0E" w:rsidRDefault="00E25F0E" w:rsidP="00E25F0E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0E">
        <w:rPr>
          <w:rFonts w:ascii="Times New Roman" w:hAnsi="Times New Roman" w:cs="Times New Roman"/>
          <w:sz w:val="28"/>
          <w:szCs w:val="28"/>
        </w:rPr>
        <w:t>Развивать образную речь, умение употреблять в разговорной речи пословицы и поговорки.</w:t>
      </w:r>
    </w:p>
    <w:p w:rsidR="00E25F0E" w:rsidRPr="00E25F0E" w:rsidRDefault="00E25F0E" w:rsidP="00E25F0E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0E">
        <w:rPr>
          <w:rFonts w:ascii="Times New Roman" w:hAnsi="Times New Roman" w:cs="Times New Roman"/>
          <w:sz w:val="28"/>
          <w:szCs w:val="28"/>
        </w:rPr>
        <w:t>Развивать коммуникативные  качества у детей посредствам народных игр, забав.</w:t>
      </w:r>
    </w:p>
    <w:p w:rsidR="00E25F0E" w:rsidRPr="00E25F0E" w:rsidRDefault="00E25F0E" w:rsidP="00E25F0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F0E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E25F0E" w:rsidRPr="00E25F0E" w:rsidRDefault="00E25F0E" w:rsidP="00E25F0E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0E">
        <w:rPr>
          <w:rFonts w:ascii="Times New Roman" w:hAnsi="Times New Roman" w:cs="Times New Roman"/>
          <w:sz w:val="28"/>
          <w:szCs w:val="28"/>
        </w:rPr>
        <w:t>Воспитывать у детей чувство любви к родной земле, уважение к традициям своего народа и людям труда.</w:t>
      </w:r>
    </w:p>
    <w:p w:rsidR="00E25F0E" w:rsidRPr="00E25F0E" w:rsidRDefault="00E25F0E" w:rsidP="00E25F0E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0E">
        <w:rPr>
          <w:rFonts w:ascii="Times New Roman" w:hAnsi="Times New Roman" w:cs="Times New Roman"/>
          <w:sz w:val="28"/>
          <w:szCs w:val="28"/>
        </w:rPr>
        <w:t>Воспитывать любовь к устному народному творчеству.</w:t>
      </w:r>
    </w:p>
    <w:p w:rsidR="00E25F0E" w:rsidRPr="00E25F0E" w:rsidRDefault="00E25F0E" w:rsidP="00E25F0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F0E" w:rsidRPr="00E25F0E" w:rsidRDefault="00E25F0E" w:rsidP="00E25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0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E25F0E">
        <w:rPr>
          <w:rFonts w:ascii="Times New Roman" w:hAnsi="Times New Roman" w:cs="Times New Roman"/>
          <w:sz w:val="28"/>
          <w:szCs w:val="28"/>
        </w:rPr>
        <w:t xml:space="preserve"> Знакомство детей с народным календарем, с особенностями крестьянского быта перед Покровом. Разучивание с детьми частушек, хороводов, песен, народных игр. Заучивание пословиц и поговорок о празднике Покров. Просмотр мультфильма  «Покров – </w:t>
      </w:r>
      <w:proofErr w:type="spellStart"/>
      <w:r w:rsidRPr="00E25F0E">
        <w:rPr>
          <w:rFonts w:ascii="Times New Roman" w:hAnsi="Times New Roman" w:cs="Times New Roman"/>
          <w:sz w:val="28"/>
          <w:szCs w:val="28"/>
        </w:rPr>
        <w:t>Покровенько</w:t>
      </w:r>
      <w:proofErr w:type="spellEnd"/>
      <w:r w:rsidRPr="00E25F0E">
        <w:rPr>
          <w:rFonts w:ascii="Times New Roman" w:hAnsi="Times New Roman" w:cs="Times New Roman"/>
          <w:sz w:val="28"/>
          <w:szCs w:val="28"/>
        </w:rPr>
        <w:t>».</w:t>
      </w:r>
    </w:p>
    <w:p w:rsidR="00E25F0E" w:rsidRPr="00E25F0E" w:rsidRDefault="00E25F0E" w:rsidP="00E25F0E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F0E">
        <w:rPr>
          <w:rFonts w:ascii="Times New Roman" w:hAnsi="Times New Roman" w:cs="Times New Roman"/>
          <w:b/>
          <w:sz w:val="28"/>
          <w:szCs w:val="28"/>
        </w:rPr>
        <w:t>Ход</w:t>
      </w:r>
    </w:p>
    <w:p w:rsidR="00736752" w:rsidRPr="00E25F0E" w:rsidRDefault="00736752" w:rsidP="00E25F0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Хозяйка:</w:t>
      </w:r>
      <w:r w:rsidRPr="00E25F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Ну вот, не успели оглянуться, как лето пролетело. Вот и осень на дворе. Видите, сижу не просто так, а делом занимаюсь </w:t>
      </w:r>
      <w:r w:rsidRPr="00E25F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(вяжет). </w:t>
      </w:r>
      <w:r w:rsidRPr="00E25F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Совсем как моя бабушка, бывало. Да и ваша тоже. Обычно шли к соседке или собирались целой компанией. На людях-то и веселее, да и не задремлешь. Да и стыдно </w:t>
      </w:r>
      <w:r w:rsidRPr="00E25F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было перед подругами свою работу делать плохо, кое-как </w:t>
      </w:r>
      <w:r w:rsidRPr="00E25F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(стук в дверь). </w:t>
      </w:r>
      <w:r w:rsidRPr="00E25F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Ой, стучат! Я же говорю - не сидели по одной! Ну, входите!</w:t>
      </w:r>
    </w:p>
    <w:p w:rsidR="00736752" w:rsidRPr="00E25F0E" w:rsidRDefault="00034523" w:rsidP="00E25F0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color w:val="2D2A2A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744220</wp:posOffset>
            </wp:positionV>
            <wp:extent cx="5940425" cy="3950970"/>
            <wp:effectExtent l="152400" t="152400" r="365125" b="354330"/>
            <wp:wrapThrough wrapText="bothSides">
              <wp:wrapPolygon edited="0">
                <wp:start x="277" y="-833"/>
                <wp:lineTo x="-554" y="-625"/>
                <wp:lineTo x="-554" y="21975"/>
                <wp:lineTo x="-208" y="22704"/>
                <wp:lineTo x="623" y="23225"/>
                <wp:lineTo x="693" y="23433"/>
                <wp:lineTo x="21612" y="23433"/>
                <wp:lineTo x="21681" y="23225"/>
                <wp:lineTo x="22512" y="22704"/>
                <wp:lineTo x="22858" y="21142"/>
                <wp:lineTo x="22858" y="1041"/>
                <wp:lineTo x="22027" y="-521"/>
                <wp:lineTo x="21958" y="-833"/>
                <wp:lineTo x="277" y="-83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85999" w:rsidRPr="00E25F0E">
        <w:rPr>
          <w:rFonts w:ascii="Times New Roman" w:eastAsia="Times New Roman" w:hAnsi="Times New Roman" w:cs="Times New Roman"/>
          <w:i/>
          <w:color w:val="2D2A2A"/>
          <w:sz w:val="28"/>
          <w:szCs w:val="28"/>
          <w:lang w:eastAsia="ru-RU"/>
        </w:rPr>
        <w:t xml:space="preserve"> </w:t>
      </w:r>
      <w:r w:rsidR="00736752" w:rsidRPr="00E25F0E">
        <w:rPr>
          <w:rFonts w:ascii="Times New Roman" w:eastAsia="Times New Roman" w:hAnsi="Times New Roman" w:cs="Times New Roman"/>
          <w:i/>
          <w:color w:val="2D2A2A"/>
          <w:sz w:val="28"/>
          <w:szCs w:val="28"/>
          <w:lang w:eastAsia="ru-RU"/>
        </w:rPr>
        <w:t>(Под песню входят девочки и женщина. Садятся на скамейки, в руках работа).</w:t>
      </w:r>
      <w:r w:rsidR="00CD26E6" w:rsidRPr="00CD26E6">
        <w:t xml:space="preserve"> </w:t>
      </w:r>
    </w:p>
    <w:p w:rsidR="00736752" w:rsidRPr="00E25F0E" w:rsidRDefault="00736752" w:rsidP="00E25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Хозяйка:</w:t>
      </w:r>
      <w:r w:rsidRPr="00E25F0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Ах</w:t>
      </w:r>
      <w:proofErr w:type="gramStart"/>
      <w:r w:rsidRPr="00E25F0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</w:t>
      </w:r>
      <w:proofErr w:type="gramEnd"/>
      <w:r w:rsidRPr="00E25F0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вы, мои умницы, все с работой пришли. Ведь говорят в народе: "От скуки бери дело в руки".</w:t>
      </w:r>
    </w:p>
    <w:p w:rsidR="00736752" w:rsidRPr="00E25F0E" w:rsidRDefault="00736752" w:rsidP="00E25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Женщина: </w:t>
      </w:r>
      <w:r w:rsidRPr="00E25F0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 ещё говорят: "Без труда нет добра".</w:t>
      </w:r>
    </w:p>
    <w:p w:rsidR="00736752" w:rsidRPr="00E25F0E" w:rsidRDefault="00736752" w:rsidP="00E25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1-я девочка: </w:t>
      </w:r>
      <w:r w:rsidRPr="00E25F0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 ещё говорят: "Умные руки не знают скуки".</w:t>
      </w:r>
    </w:p>
    <w:p w:rsidR="00736752" w:rsidRPr="00E25F0E" w:rsidRDefault="00736752" w:rsidP="00E25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2-я девочка: </w:t>
      </w:r>
      <w:r w:rsidRPr="00E25F0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Маленькое дело лучше большого безделья.</w:t>
      </w:r>
    </w:p>
    <w:p w:rsidR="00736752" w:rsidRPr="00E25F0E" w:rsidRDefault="00736752" w:rsidP="00E25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3-я девочка:</w:t>
      </w:r>
      <w:r w:rsidRPr="00E25F0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Дело мастера боится.</w:t>
      </w:r>
    </w:p>
    <w:p w:rsidR="00736752" w:rsidRPr="00E25F0E" w:rsidRDefault="00736752" w:rsidP="00E25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4-я девочка:</w:t>
      </w:r>
      <w:r w:rsidRPr="00E25F0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Была бы охота, будет ладиться и работа.</w:t>
      </w:r>
    </w:p>
    <w:p w:rsidR="00736752" w:rsidRPr="00E25F0E" w:rsidRDefault="00736752" w:rsidP="00E25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lastRenderedPageBreak/>
        <w:t>5-я девочка:</w:t>
      </w:r>
      <w:r w:rsidRPr="00E25F0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Без труда не вытащишь и рыбку из пруда.</w:t>
      </w:r>
    </w:p>
    <w:p w:rsidR="00736752" w:rsidRPr="00E25F0E" w:rsidRDefault="00736752" w:rsidP="00E25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6-я девочка:</w:t>
      </w:r>
      <w:r w:rsidRPr="00E25F0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Какова пряха, такова на ней и рубаха.</w:t>
      </w:r>
    </w:p>
    <w:p w:rsidR="00736752" w:rsidRPr="00E25F0E" w:rsidRDefault="00736752" w:rsidP="00E25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Хозяйка:</w:t>
      </w:r>
      <w:r w:rsidRPr="00E25F0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Правильно говорите. Никогда не сидела русская женщина праздно, без работы.</w:t>
      </w:r>
    </w:p>
    <w:p w:rsidR="00736752" w:rsidRPr="00E25F0E" w:rsidRDefault="00736752" w:rsidP="00E25F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Женщина:</w:t>
      </w:r>
      <w:r w:rsidRPr="00E25F0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Ведь надо было и ниточку спрясть, и ткань соткать, и одежду себе сшить.</w:t>
      </w:r>
    </w:p>
    <w:p w:rsidR="00736752" w:rsidRPr="00E25F0E" w:rsidRDefault="00736752" w:rsidP="00E25F0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Хозяйка:</w:t>
      </w:r>
      <w:r w:rsidRPr="00E25F0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А в наше время разве не дорого ценится ручная работа? Разве не уважаем мы такую мастерицу, которая и платье себе сошьет, свяжет и дом свой украсит изделиями своих золотых рук? Еще как уважаем и почитаем мы таких женщин.</w:t>
      </w:r>
    </w:p>
    <w:p w:rsidR="001E0137" w:rsidRPr="00E25F0E" w:rsidRDefault="001E0137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Хозяйка. А давайте про осень заведем хоровод.</w:t>
      </w:r>
    </w:p>
    <w:p w:rsidR="00736752" w:rsidRDefault="00034523" w:rsidP="00E25F0E">
      <w:pPr>
        <w:shd w:val="clear" w:color="auto" w:fill="FFFFFF"/>
        <w:spacing w:before="240" w:after="135" w:line="360" w:lineRule="auto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511175</wp:posOffset>
            </wp:positionV>
            <wp:extent cx="5593080" cy="3719830"/>
            <wp:effectExtent l="152400" t="152400" r="369570" b="356870"/>
            <wp:wrapThrough wrapText="bothSides">
              <wp:wrapPolygon edited="0">
                <wp:start x="294" y="-885"/>
                <wp:lineTo x="-589" y="-664"/>
                <wp:lineTo x="-589" y="20575"/>
                <wp:lineTo x="-441" y="22455"/>
                <wp:lineTo x="662" y="23340"/>
                <wp:lineTo x="736" y="23562"/>
                <wp:lineTo x="21629" y="23562"/>
                <wp:lineTo x="21703" y="23340"/>
                <wp:lineTo x="22733" y="22455"/>
                <wp:lineTo x="22954" y="20575"/>
                <wp:lineTo x="22954" y="1106"/>
                <wp:lineTo x="22071" y="-553"/>
                <wp:lineTo x="21997" y="-885"/>
                <wp:lineTo x="294" y="-88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71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0137" w:rsidRPr="00E25F0E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Хоровод </w:t>
      </w:r>
    </w:p>
    <w:p w:rsidR="00034523" w:rsidRPr="00E25F0E" w:rsidRDefault="00034523" w:rsidP="00E25F0E">
      <w:pPr>
        <w:shd w:val="clear" w:color="auto" w:fill="FFFFFF"/>
        <w:spacing w:before="240" w:after="135" w:line="360" w:lineRule="auto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</w:p>
    <w:p w:rsidR="001E0137" w:rsidRPr="00E25F0E" w:rsidRDefault="001E0137" w:rsidP="00E25F0E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0E">
        <w:rPr>
          <w:rFonts w:ascii="Times New Roman" w:hAnsi="Times New Roman" w:cs="Times New Roman"/>
          <w:b/>
          <w:sz w:val="28"/>
          <w:szCs w:val="28"/>
        </w:rPr>
        <w:t>Хозяйка.</w:t>
      </w:r>
      <w:r w:rsidRPr="00E25F0E">
        <w:rPr>
          <w:rFonts w:ascii="Times New Roman" w:hAnsi="Times New Roman" w:cs="Times New Roman"/>
          <w:sz w:val="28"/>
          <w:szCs w:val="28"/>
        </w:rPr>
        <w:t xml:space="preserve"> Спасибо </w:t>
      </w:r>
      <w:r w:rsidR="00D919E1" w:rsidRPr="00E25F0E">
        <w:rPr>
          <w:rFonts w:ascii="Times New Roman" w:hAnsi="Times New Roman" w:cs="Times New Roman"/>
          <w:sz w:val="28"/>
          <w:szCs w:val="28"/>
        </w:rPr>
        <w:t>вам</w:t>
      </w:r>
      <w:r w:rsidRPr="00E25F0E">
        <w:rPr>
          <w:rFonts w:ascii="Times New Roman" w:hAnsi="Times New Roman" w:cs="Times New Roman"/>
          <w:sz w:val="28"/>
          <w:szCs w:val="28"/>
        </w:rPr>
        <w:t xml:space="preserve"> за такой красивый</w:t>
      </w:r>
      <w:r w:rsidR="00D919E1" w:rsidRPr="00E25F0E">
        <w:rPr>
          <w:rFonts w:ascii="Times New Roman" w:hAnsi="Times New Roman" w:cs="Times New Roman"/>
          <w:sz w:val="28"/>
          <w:szCs w:val="28"/>
        </w:rPr>
        <w:t xml:space="preserve"> хоровод</w:t>
      </w:r>
      <w:r w:rsidRPr="00E25F0E">
        <w:rPr>
          <w:rFonts w:ascii="Times New Roman" w:hAnsi="Times New Roman" w:cs="Times New Roman"/>
          <w:sz w:val="28"/>
          <w:szCs w:val="28"/>
        </w:rPr>
        <w:t>. Притомил</w:t>
      </w:r>
      <w:r w:rsidR="00D919E1" w:rsidRPr="00E25F0E">
        <w:rPr>
          <w:rFonts w:ascii="Times New Roman" w:hAnsi="Times New Roman" w:cs="Times New Roman"/>
          <w:sz w:val="28"/>
          <w:szCs w:val="28"/>
        </w:rPr>
        <w:t>и</w:t>
      </w:r>
      <w:r w:rsidRPr="00E25F0E">
        <w:rPr>
          <w:rFonts w:ascii="Times New Roman" w:hAnsi="Times New Roman" w:cs="Times New Roman"/>
          <w:sz w:val="28"/>
          <w:szCs w:val="28"/>
        </w:rPr>
        <w:t>сь чай? Присядь</w:t>
      </w:r>
      <w:r w:rsidR="00D919E1" w:rsidRPr="00E25F0E">
        <w:rPr>
          <w:rFonts w:ascii="Times New Roman" w:hAnsi="Times New Roman" w:cs="Times New Roman"/>
          <w:sz w:val="28"/>
          <w:szCs w:val="28"/>
        </w:rPr>
        <w:t>те</w:t>
      </w:r>
      <w:r w:rsidRPr="00E25F0E">
        <w:rPr>
          <w:rFonts w:ascii="Times New Roman" w:hAnsi="Times New Roman" w:cs="Times New Roman"/>
          <w:sz w:val="28"/>
          <w:szCs w:val="28"/>
        </w:rPr>
        <w:t>. Отдохни</w:t>
      </w:r>
      <w:r w:rsidR="00D919E1" w:rsidRPr="00E25F0E">
        <w:rPr>
          <w:rFonts w:ascii="Times New Roman" w:hAnsi="Times New Roman" w:cs="Times New Roman"/>
          <w:sz w:val="28"/>
          <w:szCs w:val="28"/>
        </w:rPr>
        <w:t>те</w:t>
      </w:r>
      <w:r w:rsidRPr="00E25F0E">
        <w:rPr>
          <w:rFonts w:ascii="Times New Roman" w:hAnsi="Times New Roman" w:cs="Times New Roman"/>
          <w:sz w:val="28"/>
          <w:szCs w:val="28"/>
        </w:rPr>
        <w:t>.  А мы сяде</w:t>
      </w:r>
      <w:bookmarkStart w:id="0" w:name="_GoBack"/>
      <w:bookmarkEnd w:id="0"/>
      <w:r w:rsidRPr="00E25F0E">
        <w:rPr>
          <w:rFonts w:ascii="Times New Roman" w:hAnsi="Times New Roman" w:cs="Times New Roman"/>
          <w:sz w:val="28"/>
          <w:szCs w:val="28"/>
        </w:rPr>
        <w:t>м рядком да поговорим ладком.</w:t>
      </w:r>
    </w:p>
    <w:p w:rsidR="001E0137" w:rsidRPr="00E25F0E" w:rsidRDefault="001E0137" w:rsidP="001E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0E">
        <w:rPr>
          <w:rFonts w:ascii="Times New Roman" w:hAnsi="Times New Roman" w:cs="Times New Roman"/>
          <w:sz w:val="28"/>
          <w:szCs w:val="28"/>
        </w:rPr>
        <w:t>Пришел к нам октябрь – батюшка. Принес с собой наш любимый праздник Покров. А знаете, ли вы, детишки, что это за праздник такой?</w:t>
      </w:r>
    </w:p>
    <w:p w:rsidR="001E0137" w:rsidRPr="00E25F0E" w:rsidRDefault="001E0137" w:rsidP="00E25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0E">
        <w:rPr>
          <w:rFonts w:ascii="Times New Roman" w:hAnsi="Times New Roman" w:cs="Times New Roman"/>
          <w:b/>
          <w:sz w:val="28"/>
          <w:szCs w:val="28"/>
        </w:rPr>
        <w:t>Дети.</w:t>
      </w:r>
      <w:r w:rsidRPr="00E25F0E">
        <w:rPr>
          <w:rFonts w:ascii="Times New Roman" w:hAnsi="Times New Roman" w:cs="Times New Roman"/>
          <w:sz w:val="28"/>
          <w:szCs w:val="28"/>
        </w:rPr>
        <w:t xml:space="preserve"> Нет.  Не знаем. Расскажи нам хозяюшка!</w:t>
      </w:r>
    </w:p>
    <w:p w:rsidR="00D96DD2" w:rsidRPr="00E25F0E" w:rsidRDefault="001E0137" w:rsidP="001E42D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25F0E">
        <w:rPr>
          <w:rFonts w:ascii="Times New Roman" w:hAnsi="Times New Roman" w:cs="Times New Roman"/>
          <w:b/>
          <w:sz w:val="28"/>
          <w:szCs w:val="28"/>
        </w:rPr>
        <w:t>Хозяйка.</w:t>
      </w:r>
      <w:r w:rsidRPr="00E25F0E">
        <w:rPr>
          <w:rFonts w:ascii="Times New Roman" w:hAnsi="Times New Roman" w:cs="Times New Roman"/>
          <w:sz w:val="28"/>
          <w:szCs w:val="28"/>
        </w:rPr>
        <w:t xml:space="preserve"> Это было давным-давно. Молились как-то люди в церкви. И вдруг, озарилась она светом. Подняли люди головы к небу и увидели Божью Матерь. Сняла она со своей головы белый платок</w:t>
      </w:r>
      <w:proofErr w:type="gramStart"/>
      <w:r w:rsidRPr="00E25F0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25F0E">
        <w:rPr>
          <w:rFonts w:ascii="Times New Roman" w:hAnsi="Times New Roman" w:cs="Times New Roman"/>
          <w:sz w:val="28"/>
          <w:szCs w:val="28"/>
        </w:rPr>
        <w:t xml:space="preserve"> махнула им, благословляя молящихся людей. Она как бы закрыла их своим покровом от бед и несчастий. И в это время пошел сильный снег, покрывший всю землю. И сделался тут переход от осени к зиме. С тех пор этот день стал почитаться на Руси, а в церкви этот праздник называется – Покров.</w:t>
      </w:r>
      <w:r w:rsidR="00D96DD2" w:rsidRPr="00E25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D96DD2" w:rsidRPr="00E25F0E" w:rsidRDefault="00D96DD2" w:rsidP="00E25F0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1-й ребенок:</w:t>
      </w:r>
      <w:r w:rsidRPr="00E25F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Вот так чудо - чудеса - пожелтели все леса!</w:t>
      </w:r>
    </w:p>
    <w:p w:rsidR="00D96DD2" w:rsidRPr="00E25F0E" w:rsidRDefault="00D96DD2" w:rsidP="00E25F0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Время сказочных даров - будем праздновать Покров!</w:t>
      </w:r>
    </w:p>
    <w:p w:rsidR="00D96DD2" w:rsidRPr="00E25F0E" w:rsidRDefault="00D96DD2" w:rsidP="00E25F0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2-й ребенок:</w:t>
      </w:r>
      <w:r w:rsidRPr="00E25F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Осень землю покрывает пестрым праздничным ковром.</w:t>
      </w:r>
    </w:p>
    <w:p w:rsidR="00D96DD2" w:rsidRPr="00E25F0E" w:rsidRDefault="00D96DD2" w:rsidP="00E25F0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природа поздравляет нас с Великим Покровом!</w:t>
      </w:r>
    </w:p>
    <w:p w:rsidR="00D96DD2" w:rsidRPr="00E25F0E" w:rsidRDefault="00D96DD2" w:rsidP="00E25F0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3-й ребенок:</w:t>
      </w:r>
      <w:r w:rsidRPr="00E25F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Слякоть пусть и бездорожье, не грусти, потупив взор,</w:t>
      </w:r>
    </w:p>
    <w:p w:rsidR="00D96DD2" w:rsidRPr="00E25F0E" w:rsidRDefault="00D96DD2" w:rsidP="00E25F0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Ведь над нами Матерь Божья простирает омофор.</w:t>
      </w:r>
    </w:p>
    <w:p w:rsidR="00D96DD2" w:rsidRPr="00E25F0E" w:rsidRDefault="00D96DD2" w:rsidP="00E25F0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4-й ребенок:</w:t>
      </w:r>
      <w:r w:rsidRPr="00E25F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 всего на свете злого лес и поле, и дома -</w:t>
      </w:r>
    </w:p>
    <w:p w:rsidR="001E0137" w:rsidRPr="00E25F0E" w:rsidRDefault="00D96DD2" w:rsidP="00E25F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F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Покрывает все Покровом Богородица сама</w:t>
      </w:r>
    </w:p>
    <w:p w:rsidR="001E0137" w:rsidRPr="00E25F0E" w:rsidRDefault="00C85999" w:rsidP="00E25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F0E">
        <w:rPr>
          <w:rFonts w:ascii="Times New Roman" w:hAnsi="Times New Roman" w:cs="Times New Roman"/>
          <w:b/>
          <w:sz w:val="28"/>
          <w:szCs w:val="28"/>
        </w:rPr>
        <w:t>Хозяйка</w:t>
      </w:r>
      <w:r w:rsidRPr="00E25F0E">
        <w:rPr>
          <w:rFonts w:ascii="Times New Roman" w:hAnsi="Times New Roman" w:cs="Times New Roman"/>
          <w:sz w:val="28"/>
          <w:szCs w:val="28"/>
        </w:rPr>
        <w:t xml:space="preserve">: </w:t>
      </w:r>
      <w:r w:rsidR="001E0137" w:rsidRPr="00E25F0E">
        <w:rPr>
          <w:rFonts w:ascii="Times New Roman" w:hAnsi="Times New Roman" w:cs="Times New Roman"/>
          <w:sz w:val="28"/>
          <w:szCs w:val="28"/>
        </w:rPr>
        <w:t>С Покрова – вечера становились длинными и холодными, люди начинали заниматься рукодельем да ремёслами.</w:t>
      </w:r>
    </w:p>
    <w:p w:rsidR="00736752" w:rsidRPr="00E25F0E" w:rsidRDefault="00D919E1" w:rsidP="00E25F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Женщина: </w:t>
      </w:r>
      <w:r w:rsidR="00736752"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Праздник Покрова Пресвятой Богородицы стал в России одним из самых любимых праздников.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36752"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Богородица издавна считалась Покровительницей земли Русской.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36752"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Красной площади в Москве стоит символ России – Покровский собор, известный под названием Василия Блаженного.</w:t>
      </w:r>
    </w:p>
    <w:p w:rsidR="00D919E1" w:rsidRPr="00E25F0E" w:rsidRDefault="00736752" w:rsidP="00E25F0E">
      <w:pPr>
        <w:shd w:val="clear" w:color="auto" w:fill="FFFFFF"/>
        <w:spacing w:before="240"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 </w:t>
      </w:r>
    </w:p>
    <w:p w:rsidR="00736752" w:rsidRPr="00E25F0E" w:rsidRDefault="00D919E1" w:rsidP="00E25F0E">
      <w:pPr>
        <w:shd w:val="clear" w:color="auto" w:fill="FFFFFF"/>
        <w:spacing w:before="240"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736752"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и прошло лето. Осень просится на двор.</w:t>
      </w:r>
    </w:p>
    <w:p w:rsidR="00736752" w:rsidRPr="00E25F0E" w:rsidRDefault="00736752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Солнышко меньше греет, да погода чаще меняется.</w:t>
      </w:r>
    </w:p>
    <w:p w:rsidR="00736752" w:rsidRPr="00E25F0E" w:rsidRDefault="00736752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А чтобы было нам теплей, пригласили мы гостей!</w:t>
      </w:r>
    </w:p>
    <w:p w:rsidR="00736752" w:rsidRPr="00E25F0E" w:rsidRDefault="00736752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Все: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Красному гостю – красное место!</w:t>
      </w:r>
    </w:p>
    <w:p w:rsidR="00736752" w:rsidRDefault="00736752" w:rsidP="00E25F0E">
      <w:pPr>
        <w:spacing w:before="240" w:after="135" w:line="36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(Дети поют “К нам гости пришли” муз. А. Александрова сл. М. </w:t>
      </w:r>
      <w:proofErr w:type="spellStart"/>
      <w:r w:rsidRPr="00E25F0E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Ивенсен</w:t>
      </w:r>
      <w:proofErr w:type="spellEnd"/>
      <w:r w:rsidRPr="00E25F0E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.)</w:t>
      </w:r>
    </w:p>
    <w:p w:rsidR="00034523" w:rsidRDefault="00034523" w:rsidP="00E25F0E">
      <w:pPr>
        <w:spacing w:before="240" w:after="135" w:line="36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4625340" cy="3075940"/>
            <wp:effectExtent l="152400" t="152400" r="365760" b="353060"/>
            <wp:wrapThrough wrapText="bothSides">
              <wp:wrapPolygon edited="0">
                <wp:start x="356" y="-1070"/>
                <wp:lineTo x="-712" y="-803"/>
                <wp:lineTo x="-712" y="22073"/>
                <wp:lineTo x="-445" y="22742"/>
                <wp:lineTo x="801" y="23678"/>
                <wp:lineTo x="890" y="23945"/>
                <wp:lineTo x="21618" y="23945"/>
                <wp:lineTo x="21707" y="23678"/>
                <wp:lineTo x="22863" y="22742"/>
                <wp:lineTo x="23219" y="20735"/>
                <wp:lineTo x="23219" y="1338"/>
                <wp:lineTo x="22152" y="-669"/>
                <wp:lineTo x="22063" y="-1070"/>
                <wp:lineTo x="356" y="-107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07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4523" w:rsidRPr="00E25F0E" w:rsidRDefault="00034523" w:rsidP="00E25F0E">
      <w:pPr>
        <w:spacing w:before="240" w:after="135" w:line="36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034523" w:rsidRDefault="00034523" w:rsidP="00E25F0E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4523" w:rsidRDefault="00034523" w:rsidP="00E25F0E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4523" w:rsidRDefault="00034523" w:rsidP="00E25F0E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4523" w:rsidRDefault="00034523" w:rsidP="00E25F0E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4523" w:rsidRDefault="00034523" w:rsidP="00E25F0E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4523" w:rsidRDefault="00034523" w:rsidP="00E25F0E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6752" w:rsidRPr="00E25F0E" w:rsidRDefault="00736752" w:rsidP="00E25F0E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нам гости пришли,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Дорогие пришли.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не зря кисель варили,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Пироги пекли </w:t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(2 раза).</w:t>
      </w:r>
    </w:p>
    <w:p w:rsidR="00736752" w:rsidRPr="00E25F0E" w:rsidRDefault="00736752" w:rsidP="00E25F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 капустой пирог,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 малинкой пирог,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А, который без начинки,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Самый вкусный пирог.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(Мальчик.)</w:t>
      </w:r>
    </w:p>
    <w:p w:rsidR="00736752" w:rsidRPr="00E25F0E" w:rsidRDefault="00736752" w:rsidP="00E25F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Я топну ногой,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 притопну другой.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(Девочка.)</w:t>
      </w:r>
    </w:p>
    <w:p w:rsidR="00736752" w:rsidRPr="00E25F0E" w:rsidRDefault="00736752" w:rsidP="00E25F0E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Я волчком крутиться стану,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ты так постой.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Группа нам нравится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Дружбой славится.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Приходите, гости, чаще,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нравится!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 нам гости пришли,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Дорогие пришли.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не зря кисель варили,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Пироги пекли </w:t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(2 раза).</w:t>
      </w:r>
    </w:p>
    <w:p w:rsidR="00736752" w:rsidRPr="00E25F0E" w:rsidRDefault="00034523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2545080</wp:posOffset>
            </wp:positionH>
            <wp:positionV relativeFrom="paragraph">
              <wp:posOffset>501650</wp:posOffset>
            </wp:positionV>
            <wp:extent cx="4168140" cy="2772410"/>
            <wp:effectExtent l="152400" t="152400" r="365760" b="370840"/>
            <wp:wrapThrough wrapText="bothSides">
              <wp:wrapPolygon edited="0">
                <wp:start x="395" y="-1187"/>
                <wp:lineTo x="-790" y="-891"/>
                <wp:lineTo x="-790" y="22263"/>
                <wp:lineTo x="-592" y="22857"/>
                <wp:lineTo x="888" y="24044"/>
                <wp:lineTo x="987" y="24341"/>
                <wp:lineTo x="21620" y="24341"/>
                <wp:lineTo x="21718" y="24044"/>
                <wp:lineTo x="23101" y="22857"/>
                <wp:lineTo x="23397" y="20482"/>
                <wp:lineTo x="23397" y="1484"/>
                <wp:lineTo x="22212" y="-742"/>
                <wp:lineTo x="22113" y="-1187"/>
                <wp:lineTo x="395" y="-118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77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6752"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="00736752"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сейчас мы спросим гостей, какие приметы или пословицы они знают об этом –</w:t>
      </w:r>
    </w:p>
    <w:p w:rsidR="00034523" w:rsidRDefault="00034523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4523" w:rsidRDefault="00034523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4523" w:rsidRDefault="00034523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4523" w:rsidRDefault="00034523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4523" w:rsidRDefault="00034523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4523" w:rsidRDefault="00034523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6752" w:rsidRPr="00E25F0E" w:rsidRDefault="00736752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Не знаете? 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Тогда слушайте:</w:t>
      </w:r>
    </w:p>
    <w:p w:rsidR="00736752" w:rsidRPr="00E25F0E" w:rsidRDefault="00736752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В народе говорят: “На Покров с утра – осень, а после обеда – зима”.</w:t>
      </w:r>
    </w:p>
    <w:p w:rsidR="00736752" w:rsidRPr="00E25F0E" w:rsidRDefault="00736752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Чини избу до Покрова, а то не будет тепла.</w:t>
      </w:r>
    </w:p>
    <w:p w:rsidR="00736752" w:rsidRPr="00E25F0E" w:rsidRDefault="00736752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Покров – истопи избу без дров.</w:t>
      </w:r>
    </w:p>
    <w:p w:rsidR="00FF5EF2" w:rsidRPr="00E25F0E" w:rsidRDefault="00736752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Откуда ветер на Покров – оттуда начнутся морозы: если в Покров ветер дует с юга, то к теплой зиме, если с севера – к холодной зиме.</w:t>
      </w:r>
    </w:p>
    <w:p w:rsidR="00736752" w:rsidRPr="00E25F0E" w:rsidRDefault="00034523" w:rsidP="00034523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896620</wp:posOffset>
            </wp:positionV>
            <wp:extent cx="5402580" cy="3592195"/>
            <wp:effectExtent l="152400" t="152400" r="369570" b="370205"/>
            <wp:wrapThrough wrapText="bothSides">
              <wp:wrapPolygon edited="0">
                <wp:start x="305" y="-916"/>
                <wp:lineTo x="-609" y="-687"/>
                <wp:lineTo x="-609" y="22108"/>
                <wp:lineTo x="-76" y="23139"/>
                <wp:lineTo x="762" y="23712"/>
                <wp:lineTo x="21630" y="23712"/>
                <wp:lineTo x="22468" y="23139"/>
                <wp:lineTo x="23001" y="21421"/>
                <wp:lineTo x="23001" y="1145"/>
                <wp:lineTo x="22087" y="-573"/>
                <wp:lineTo x="22011" y="-916"/>
                <wp:lineTo x="305" y="-916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9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6752"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="00736752"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FF5EF2"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36752"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осени собран урожай, сделаны запасы, чтобы зиму в сытости прожить.</w:t>
      </w:r>
      <w:r w:rsidRPr="00034523">
        <w:t xml:space="preserve"> </w:t>
      </w:r>
    </w:p>
    <w:p w:rsidR="00736752" w:rsidRPr="00E25F0E" w:rsidRDefault="00736752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Ведь лето – </w:t>
      </w:r>
      <w:proofErr w:type="spellStart"/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припасиха</w:t>
      </w:r>
      <w:proofErr w:type="spellEnd"/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зима – </w:t>
      </w:r>
      <w:proofErr w:type="spellStart"/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прибериха</w:t>
      </w:r>
      <w:proofErr w:type="spellEnd"/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36752" w:rsidRPr="00E25F0E" w:rsidRDefault="00736752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сейчас мы узнаем у наших гостей, смогут ли они отгадать загадки о дарах осени?</w:t>
      </w:r>
    </w:p>
    <w:p w:rsidR="00736752" w:rsidRPr="00E25F0E" w:rsidRDefault="00736752" w:rsidP="00E25F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Стоял на крепкой ножке,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Теперь лежит в лукошке.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(Гриб.)</w:t>
      </w:r>
    </w:p>
    <w:p w:rsidR="00736752" w:rsidRPr="00E25F0E" w:rsidRDefault="00736752" w:rsidP="00E25F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копали из земли,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Жарили, варили?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в золе мы испекли,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Ели да хвалили?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(Картошка.)</w:t>
      </w:r>
    </w:p>
    <w:p w:rsidR="00736752" w:rsidRPr="00E25F0E" w:rsidRDefault="00736752" w:rsidP="00E25F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 землей трава, 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 землей алая голова.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(Свекла.)</w:t>
      </w:r>
    </w:p>
    <w:p w:rsidR="00736752" w:rsidRPr="00E25F0E" w:rsidRDefault="00736752" w:rsidP="00E25F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Золотая голова – велика, тяжела.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Золотая голова – отдохнуть прилегла.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Голова велика, только шея тонка.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(Тыква.)</w:t>
      </w:r>
    </w:p>
    <w:p w:rsidR="00736752" w:rsidRPr="00E25F0E" w:rsidRDefault="00736752" w:rsidP="00E25F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Заставит плакать всех вокруг,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Хоть он и не драчун, а ... </w:t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(Лук.)</w:t>
      </w:r>
    </w:p>
    <w:p w:rsidR="00736752" w:rsidRPr="00E25F0E" w:rsidRDefault="00736752" w:rsidP="00E25F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Голова на ножке, в голове горошки.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(Горох.)</w:t>
      </w:r>
    </w:p>
    <w:p w:rsidR="00736752" w:rsidRPr="00E25F0E" w:rsidRDefault="00736752" w:rsidP="00E25F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красна, и кисла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болоте росла. 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(Клюква.)</w:t>
      </w:r>
    </w:p>
    <w:p w:rsidR="00736752" w:rsidRPr="00E25F0E" w:rsidRDefault="00736752" w:rsidP="00E25F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кудрявый хохолок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Лису из норки поволок.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ощупь – очень гладкая,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вкус – как сахар сладкая.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(Морковь.)</w:t>
      </w:r>
    </w:p>
    <w:p w:rsidR="00736752" w:rsidRPr="00E25F0E" w:rsidRDefault="00736752" w:rsidP="00E25F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нам приехали с бахчи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Полосатые мячи.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(Арбузы.)</w:t>
      </w:r>
    </w:p>
    <w:p w:rsidR="00FF5EF2" w:rsidRPr="00034523" w:rsidRDefault="00736752" w:rsidP="00034523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Само с кулачок, красный бочок,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Потрогаешь – гладко, откусишь – сладко.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(Яблоко.)</w:t>
      </w:r>
    </w:p>
    <w:p w:rsidR="00FF5EF2" w:rsidRPr="00E25F0E" w:rsidRDefault="00FF5EF2" w:rsidP="00E25F0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Хозяюшка:</w:t>
      </w:r>
      <w:r w:rsidR="004B7423" w:rsidRPr="00E25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B7423" w:rsidRPr="00E25F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Стоит Матрена, здорова, ядрена.</w:t>
      </w:r>
    </w:p>
    <w:p w:rsidR="00FF5EF2" w:rsidRPr="00E25F0E" w:rsidRDefault="004B7423" w:rsidP="00E25F0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Пасть открывает, что дают – глотает! (Печка)</w:t>
      </w:r>
    </w:p>
    <w:p w:rsidR="004F6B19" w:rsidRDefault="004B7423" w:rsidP="00E25F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5F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Правильно, подброшу дрова в печку, чтобы стало тепло. В Покров-праздничек добрые хозяюшки начинают топить печи да приговаривать особые слова:</w:t>
      </w:r>
    </w:p>
    <w:p w:rsidR="00FF5EF2" w:rsidRPr="004F6B19" w:rsidRDefault="004B7423" w:rsidP="00E25F0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F6B1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Батюшка-Покров,</w:t>
      </w:r>
      <w:r w:rsidRPr="004F6B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4F6B1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Натопи нашу хату без дров!</w:t>
      </w:r>
    </w:p>
    <w:p w:rsidR="00FF5EF2" w:rsidRPr="00E25F0E" w:rsidRDefault="004B7423" w:rsidP="00E25F0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на Руси – матушки такая примета: «Если на Покров затопить печь березовыми дровами, то в доме всю зиму тепло будет». Но вот, сразу все и согрелись. </w:t>
      </w:r>
      <w:r w:rsidRPr="00E25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5F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днем Покрова был связан обряд «запекания углов». Обычно хозяйка пекла «блины». Первый блин разламывался на четыре части, которые раскладывали в четырех углах избы. Одновременно домового просили о том, чтобы он не пускал в избу холод.</w:t>
      </w:r>
    </w:p>
    <w:p w:rsidR="00FF5EF2" w:rsidRPr="00E25F0E" w:rsidRDefault="004B7423" w:rsidP="00E25F0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дружно скажем: </w:t>
      </w:r>
      <w:r w:rsidR="00FF5EF2" w:rsidRPr="00E25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7423" w:rsidRDefault="00E118B1" w:rsidP="00E25F0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1706880</wp:posOffset>
            </wp:positionH>
            <wp:positionV relativeFrom="paragraph">
              <wp:posOffset>-438785</wp:posOffset>
            </wp:positionV>
            <wp:extent cx="4373880" cy="2910205"/>
            <wp:effectExtent l="152400" t="152400" r="369570" b="366395"/>
            <wp:wrapThrough wrapText="bothSides">
              <wp:wrapPolygon edited="0">
                <wp:start x="376" y="-1131"/>
                <wp:lineTo x="-753" y="-848"/>
                <wp:lineTo x="-753" y="22199"/>
                <wp:lineTo x="941" y="24178"/>
                <wp:lineTo x="21638" y="24178"/>
                <wp:lineTo x="21732" y="23895"/>
                <wp:lineTo x="23237" y="21916"/>
                <wp:lineTo x="23331" y="1414"/>
                <wp:lineTo x="22202" y="-707"/>
                <wp:lineTo x="22108" y="-1131"/>
                <wp:lineTo x="376" y="-1131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91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7423" w:rsidRPr="00E25F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«Батюшка Покров, покрой наш дом теплом, а живущих в нем – добром!»</w:t>
      </w:r>
      <w:r w:rsidR="004B7423" w:rsidRPr="00E25F0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="004B7423" w:rsidRPr="00E25F0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="004B7423" w:rsidRPr="00E25F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Проводится игра «Напеки блины»</w:t>
      </w:r>
    </w:p>
    <w:p w:rsidR="00D919E1" w:rsidRPr="00E25F0E" w:rsidRDefault="004B7423" w:rsidP="00E25F0E">
      <w:pPr>
        <w:spacing w:after="135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D919E1"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(Раздается стук.)</w:t>
      </w:r>
    </w:p>
    <w:p w:rsidR="00D919E1" w:rsidRPr="00E25F0E" w:rsidRDefault="00D919E1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Девочки.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Ой, кто это?</w:t>
      </w:r>
    </w:p>
    <w:p w:rsidR="00D919E1" w:rsidRPr="00E25F0E" w:rsidRDefault="00D919E1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Это женихи пришли!</w:t>
      </w:r>
    </w:p>
    <w:p w:rsidR="00D919E1" w:rsidRPr="00E25F0E" w:rsidRDefault="00E118B1" w:rsidP="00E25F0E">
      <w:pPr>
        <w:spacing w:after="135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4800600" cy="3192780"/>
            <wp:effectExtent l="171450" t="133350" r="361950" b="312420"/>
            <wp:wrapThrough wrapText="bothSides">
              <wp:wrapPolygon edited="0">
                <wp:start x="943" y="-902"/>
                <wp:lineTo x="257" y="-773"/>
                <wp:lineTo x="-771" y="387"/>
                <wp:lineTo x="-771" y="22296"/>
                <wp:lineTo x="171" y="23714"/>
                <wp:lineTo x="514" y="23714"/>
                <wp:lineTo x="21943" y="23714"/>
                <wp:lineTo x="22286" y="23714"/>
                <wp:lineTo x="23143" y="22296"/>
                <wp:lineTo x="23143" y="1160"/>
                <wp:lineTo x="23229" y="516"/>
                <wp:lineTo x="22200" y="-773"/>
                <wp:lineTo x="21514" y="-902"/>
                <wp:lineTo x="943" y="-902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9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19E1"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(Заходят мальчики, в руках у них балалайки, гармошки.)</w:t>
      </w:r>
      <w:r w:rsidRPr="00E118B1">
        <w:t xml:space="preserve"> </w:t>
      </w:r>
    </w:p>
    <w:p w:rsidR="00D919E1" w:rsidRPr="00E25F0E" w:rsidRDefault="00D919E1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Мальчики.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Здравствуйте девицы, наши рукодельницы!</w:t>
      </w:r>
    </w:p>
    <w:p w:rsidR="00D919E1" w:rsidRPr="00E25F0E" w:rsidRDefault="00D919E1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Что же вы скучаете? Видно нас поджидаете?</w:t>
      </w:r>
    </w:p>
    <w:p w:rsidR="00D919E1" w:rsidRPr="00E25F0E" w:rsidRDefault="00D919E1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Девочки.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Здравствуйте, гости дорогие!</w:t>
      </w:r>
    </w:p>
    <w:p w:rsidR="00D919E1" w:rsidRPr="00E25F0E" w:rsidRDefault="00D919E1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Добро пожаловать на наши посиделки!</w:t>
      </w:r>
    </w:p>
    <w:p w:rsidR="00D919E1" w:rsidRPr="00E25F0E" w:rsidRDefault="00D919E1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Мальчики</w:t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Веселья вам и радости!</w:t>
      </w:r>
    </w:p>
    <w:p w:rsidR="00D919E1" w:rsidRPr="00E25F0E" w:rsidRDefault="00D919E1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Девочки.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вы без нас-то не гуляйте, нас с собою приглашайте!</w:t>
      </w:r>
    </w:p>
    <w:p w:rsidR="00D919E1" w:rsidRPr="00E25F0E" w:rsidRDefault="00D919E1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Мальчики.</w:t>
      </w:r>
      <w:r w:rsidRPr="00E25F0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где же пироги? Ведь изба красна не углами, а пирогами.</w:t>
      </w:r>
    </w:p>
    <w:p w:rsidR="00D919E1" w:rsidRPr="00E25F0E" w:rsidRDefault="00D919E1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Девочки.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Будут и блины, и пироги! А сейчас давайте частушки споем!</w:t>
      </w:r>
    </w:p>
    <w:p w:rsidR="00D919E1" w:rsidRPr="00E25F0E" w:rsidRDefault="00D919E1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Мальчики.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Мы давно частушки ждем, подыграем и споем!</w:t>
      </w:r>
    </w:p>
    <w:p w:rsidR="00D919E1" w:rsidRPr="00E25F0E" w:rsidRDefault="00D919E1" w:rsidP="00E25F0E">
      <w:pPr>
        <w:spacing w:after="135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lastRenderedPageBreak/>
        <w:t>(Все поют частушки.)</w:t>
      </w:r>
    </w:p>
    <w:p w:rsidR="00D919E1" w:rsidRPr="00E25F0E" w:rsidRDefault="00D919E1" w:rsidP="00E25F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столе у нас блины,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Пышки и ватрушки…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Так споем же под чаек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Чайные частушки!</w:t>
      </w:r>
    </w:p>
    <w:p w:rsidR="00D919E1" w:rsidRPr="00E25F0E" w:rsidRDefault="00D919E1" w:rsidP="00E25F0E">
      <w:p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Настал батюшка-Покров,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Настала нам </w:t>
      </w:r>
      <w:proofErr w:type="spellStart"/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гуляночка</w:t>
      </w:r>
      <w:proofErr w:type="spellEnd"/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Скоро-скоро нам сыграет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Звонкая тальяночка.</w:t>
      </w:r>
    </w:p>
    <w:p w:rsidR="00D919E1" w:rsidRPr="00E25F0E" w:rsidRDefault="00D919E1" w:rsidP="00E25F0E">
      <w:pPr>
        <w:shd w:val="clear" w:color="auto" w:fill="FFFFFF"/>
        <w:spacing w:before="240"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Разрешите поплясать,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Разрешите топнуть,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Неужели в этом доме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Половицы лопнут?</w:t>
      </w:r>
    </w:p>
    <w:p w:rsidR="00D919E1" w:rsidRPr="00E25F0E" w:rsidRDefault="00D919E1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Мальчики.</w:t>
      </w:r>
    </w:p>
    <w:p w:rsidR="00D919E1" w:rsidRPr="00E25F0E" w:rsidRDefault="00D919E1" w:rsidP="00E25F0E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Девочки, вы девочки,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Где берете денежки?</w:t>
      </w:r>
    </w:p>
    <w:p w:rsidR="00D919E1" w:rsidRPr="00E25F0E" w:rsidRDefault="00D919E1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Девочки.</w:t>
      </w:r>
    </w:p>
    <w:p w:rsidR="00D919E1" w:rsidRPr="00E25F0E" w:rsidRDefault="00D919E1" w:rsidP="00E25F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Летом ягодки сдаем,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зимою все прядем.</w:t>
      </w:r>
    </w:p>
    <w:p w:rsidR="00D919E1" w:rsidRPr="00E25F0E" w:rsidRDefault="00D919E1" w:rsidP="00E25F0E">
      <w:pPr>
        <w:shd w:val="clear" w:color="auto" w:fill="FFFFFF"/>
        <w:spacing w:before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Полотенце вышивала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Петухами утками.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гостечков поджидала 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Часами и минутками.</w:t>
      </w:r>
    </w:p>
    <w:p w:rsidR="00FF5EF2" w:rsidRPr="00E25F0E" w:rsidRDefault="00D919E1" w:rsidP="00E25F0E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– Гармонисту – за игру,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Ну, а мне – за пляску,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Гармонисту – калачей,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Мне – баранок связку!</w:t>
      </w:r>
      <w:r w:rsidR="00E118B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367665</wp:posOffset>
            </wp:positionH>
            <wp:positionV relativeFrom="paragraph">
              <wp:posOffset>152400</wp:posOffset>
            </wp:positionV>
            <wp:extent cx="5052060" cy="3359150"/>
            <wp:effectExtent l="152400" t="152400" r="358140" b="355600"/>
            <wp:wrapThrough wrapText="bothSides">
              <wp:wrapPolygon edited="0">
                <wp:start x="326" y="-980"/>
                <wp:lineTo x="-652" y="-735"/>
                <wp:lineTo x="-652" y="22049"/>
                <wp:lineTo x="-326" y="22784"/>
                <wp:lineTo x="733" y="23519"/>
                <wp:lineTo x="814" y="23764"/>
                <wp:lineTo x="21584" y="23764"/>
                <wp:lineTo x="21665" y="23519"/>
                <wp:lineTo x="22724" y="22784"/>
                <wp:lineTo x="23050" y="20824"/>
                <wp:lineTo x="23050" y="1225"/>
                <wp:lineTo x="22072" y="-612"/>
                <wp:lineTo x="21991" y="-980"/>
                <wp:lineTo x="326" y="-98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35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0088" w:rsidRPr="00E25F0E" w:rsidRDefault="003F0088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Проводится игра «Дедушка»</w:t>
      </w:r>
    </w:p>
    <w:p w:rsidR="003F0088" w:rsidRPr="00E25F0E" w:rsidRDefault="003F0088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Выбирается «дедушка», он садится на стул в центре круга. Все играющие, ходят по кругу и поют:</w:t>
      </w:r>
    </w:p>
    <w:p w:rsidR="003F0088" w:rsidRPr="00E25F0E" w:rsidRDefault="003F0088" w:rsidP="00E25F0E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Уж ты, дедушка седой,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сидишь ты под водой?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Выглянь на минуточку.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Посмотри хоть чуточку.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пришли к тебе на час,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Ну-ка, тронь попробуй нас.</w:t>
      </w:r>
    </w:p>
    <w:p w:rsidR="003F0088" w:rsidRPr="00E25F0E" w:rsidRDefault="003F0088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«Дедушка» встает с места и начинает ловить играющих, которые убегают на места.</w:t>
      </w:r>
    </w:p>
    <w:p w:rsidR="00D919E1" w:rsidRPr="00E25F0E" w:rsidRDefault="00E118B1" w:rsidP="00E25F0E">
      <w:pPr>
        <w:spacing w:before="240" w:after="135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4937760" cy="3282950"/>
            <wp:effectExtent l="152400" t="152400" r="358140" b="355600"/>
            <wp:wrapThrough wrapText="bothSides">
              <wp:wrapPolygon edited="0">
                <wp:start x="333" y="-1003"/>
                <wp:lineTo x="-667" y="-752"/>
                <wp:lineTo x="-667" y="22060"/>
                <wp:lineTo x="83" y="23313"/>
                <wp:lineTo x="833" y="23814"/>
                <wp:lineTo x="21583" y="23814"/>
                <wp:lineTo x="22333" y="23313"/>
                <wp:lineTo x="23083" y="21433"/>
                <wp:lineTo x="23083" y="1253"/>
                <wp:lineTo x="22083" y="-627"/>
                <wp:lineTo x="22000" y="-1003"/>
                <wp:lineTo x="333" y="-1003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65" cy="3285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6752" w:rsidRPr="00E25F0E" w:rsidRDefault="00736752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Девочка.</w:t>
      </w:r>
      <w:r w:rsidRPr="00E25F0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Покров, покрой землю снежком, а меня, </w:t>
      </w:r>
      <w:proofErr w:type="spellStart"/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младу</w:t>
      </w:r>
      <w:proofErr w:type="spellEnd"/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платком!</w:t>
      </w:r>
    </w:p>
    <w:p w:rsidR="00736752" w:rsidRPr="00E25F0E" w:rsidRDefault="00736752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Мальчик.</w:t>
      </w:r>
      <w:r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 нашего двора нет веселью конца!</w:t>
      </w:r>
    </w:p>
    <w:p w:rsidR="00736752" w:rsidRPr="00E25F0E" w:rsidRDefault="001E42D6" w:rsidP="00E25F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692785</wp:posOffset>
            </wp:positionV>
            <wp:extent cx="3284220" cy="2184400"/>
            <wp:effectExtent l="152400" t="152400" r="354330" b="368300"/>
            <wp:wrapThrough wrapText="bothSides">
              <wp:wrapPolygon edited="0">
                <wp:start x="501" y="-1507"/>
                <wp:lineTo x="-1002" y="-1130"/>
                <wp:lineTo x="-1002" y="22416"/>
                <wp:lineTo x="-752" y="23170"/>
                <wp:lineTo x="1128" y="24677"/>
                <wp:lineTo x="1253" y="25053"/>
                <wp:lineTo x="21550" y="25053"/>
                <wp:lineTo x="21675" y="24677"/>
                <wp:lineTo x="23429" y="23170"/>
                <wp:lineTo x="23805" y="19967"/>
                <wp:lineTo x="23805" y="1884"/>
                <wp:lineTo x="22302" y="-942"/>
                <wp:lineTo x="22176" y="-1507"/>
                <wp:lineTo x="501" y="-1507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6752" w:rsidRPr="00E25F0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Дети.</w:t>
      </w:r>
      <w:r w:rsidR="00736752" w:rsidRPr="00E25F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“Батюшка Покров, покрой нашу группу теплом, а всех ребят – добром!”</w:t>
      </w:r>
    </w:p>
    <w:p w:rsidR="00877EF4" w:rsidRDefault="00877EF4" w:rsidP="00E25F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42D6" w:rsidRDefault="001E42D6" w:rsidP="00E25F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42D6" w:rsidRDefault="001E42D6" w:rsidP="00E25F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42D6" w:rsidRDefault="001E42D6" w:rsidP="00E25F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2722245</wp:posOffset>
            </wp:positionH>
            <wp:positionV relativeFrom="paragraph">
              <wp:posOffset>461645</wp:posOffset>
            </wp:positionV>
            <wp:extent cx="3208020" cy="2134235"/>
            <wp:effectExtent l="0" t="0" r="0" b="0"/>
            <wp:wrapThrough wrapText="bothSides">
              <wp:wrapPolygon edited="0">
                <wp:start x="0" y="0"/>
                <wp:lineTo x="0" y="21401"/>
                <wp:lineTo x="21420" y="21401"/>
                <wp:lineTo x="2142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42D6" w:rsidRDefault="001E42D6" w:rsidP="00E25F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42D6" w:rsidRDefault="001E42D6" w:rsidP="00E25F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42D6" w:rsidRPr="00E25F0E" w:rsidRDefault="001E42D6" w:rsidP="00E25F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1E42D6" w:rsidRPr="00E25F0E" w:rsidSect="001E42D6">
      <w:pgSz w:w="11906" w:h="16838"/>
      <w:pgMar w:top="1134" w:right="850" w:bottom="1134" w:left="1701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0128B"/>
    <w:multiLevelType w:val="hybridMultilevel"/>
    <w:tmpl w:val="A8DC9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B5650A"/>
    <w:multiLevelType w:val="hybridMultilevel"/>
    <w:tmpl w:val="078E3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B50C21"/>
    <w:multiLevelType w:val="hybridMultilevel"/>
    <w:tmpl w:val="AD10C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6752"/>
    <w:rsid w:val="00034523"/>
    <w:rsid w:val="000E3C83"/>
    <w:rsid w:val="001E0137"/>
    <w:rsid w:val="001E42D6"/>
    <w:rsid w:val="003A10FA"/>
    <w:rsid w:val="003F0088"/>
    <w:rsid w:val="00495D22"/>
    <w:rsid w:val="004B7423"/>
    <w:rsid w:val="004F6B19"/>
    <w:rsid w:val="00685AFE"/>
    <w:rsid w:val="006C6B46"/>
    <w:rsid w:val="00736752"/>
    <w:rsid w:val="00753C21"/>
    <w:rsid w:val="007555C5"/>
    <w:rsid w:val="00877EF4"/>
    <w:rsid w:val="009E2E4F"/>
    <w:rsid w:val="009F0494"/>
    <w:rsid w:val="00B27818"/>
    <w:rsid w:val="00C16966"/>
    <w:rsid w:val="00C85999"/>
    <w:rsid w:val="00CD26E6"/>
    <w:rsid w:val="00D919E1"/>
    <w:rsid w:val="00D96DD2"/>
    <w:rsid w:val="00E118B1"/>
    <w:rsid w:val="00E25F0E"/>
    <w:rsid w:val="00FF5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75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95D2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95D22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E25F0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D26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D26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6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CC0A78D94C34BAFAE00D55A7CD48E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F381D2-08B3-453B-98F9-C724426581D2}"/>
      </w:docPartPr>
      <w:docPartBody>
        <w:p w:rsidR="00B80767" w:rsidRDefault="00BC6CAC" w:rsidP="00BC6CAC">
          <w:pPr>
            <w:pStyle w:val="FCC0A78D94C34BAFAE00D55A7CD48E54"/>
          </w:pPr>
          <w:r>
            <w:rPr>
              <w:color w:val="365F91" w:themeColor="accent1" w:themeShade="BF"/>
              <w:sz w:val="24"/>
              <w:szCs w:val="24"/>
            </w:rPr>
            <w:t>[Название организации]</w:t>
          </w:r>
        </w:p>
      </w:docPartBody>
    </w:docPart>
    <w:docPart>
      <w:docPartPr>
        <w:name w:val="1FC5385A66B645C2BA891296EE4CAA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ABC6B3-25A4-4FF5-9254-F45CE6CCAFE6}"/>
      </w:docPartPr>
      <w:docPartBody>
        <w:p w:rsidR="00B80767" w:rsidRDefault="00BC6CAC" w:rsidP="00BC6CAC">
          <w:pPr>
            <w:pStyle w:val="1FC5385A66B645C2BA891296EE4CAA23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8"/>
              <w:szCs w:val="88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C6CAC"/>
    <w:rsid w:val="00831F57"/>
    <w:rsid w:val="00B80767"/>
    <w:rsid w:val="00BC6CAC"/>
    <w:rsid w:val="00FA6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CC0A78D94C34BAFAE00D55A7CD48E54">
    <w:name w:val="FCC0A78D94C34BAFAE00D55A7CD48E54"/>
    <w:rsid w:val="00BC6CAC"/>
  </w:style>
  <w:style w:type="paragraph" w:customStyle="1" w:styleId="1FC5385A66B645C2BA891296EE4CAA23">
    <w:name w:val="1FC5385A66B645C2BA891296EE4CAA23"/>
    <w:rsid w:val="00BC6CAC"/>
  </w:style>
  <w:style w:type="paragraph" w:customStyle="1" w:styleId="06A0A21789024ACAA6BF9AE39B175CCC">
    <w:name w:val="06A0A21789024ACAA6BF9AE39B175CCC"/>
    <w:rsid w:val="00BC6CAC"/>
  </w:style>
  <w:style w:type="paragraph" w:customStyle="1" w:styleId="3DE1AACEF936425DAF69558095EF4AAB">
    <w:name w:val="3DE1AACEF936425DAF69558095EF4AAB"/>
    <w:rsid w:val="00BC6CAC"/>
  </w:style>
  <w:style w:type="paragraph" w:customStyle="1" w:styleId="1F7EF12EF4494DF9913801AFACB064C5">
    <w:name w:val="1F7EF12EF4494DF9913801AFACB064C5"/>
    <w:rsid w:val="00BC6CA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14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КАЗЕННОЕ ДОШКОЛЬНОЕ ОБРАЗОВАТЕЛЬНОЕ УЧРЕЖДЕНИЕ ДЕТСКИЙ САД «СОЛНЫШКО»,  КУПИНСКОГО РАЙОНА, НОВОСИБИРСКОЙ ОБЛАСТИ,</Company>
  <LinksUpToDate>false</LinksUpToDate>
  <CharactersWithSpaces>8560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ПОСИДЕЛКИ НА ПОКРОВ ПРЕСВЯТОЙ БОГОРОДИЦЫ  (подготовительная группа)</dc:title>
  <dc:subject>Воспитатель: Щеглова М.В..</dc:subject>
  <dc:creator/>
  <cp:keywords/>
  <dc:description/>
  <cp:lastModifiedBy>admin</cp:lastModifiedBy>
  <cp:revision>8</cp:revision>
  <dcterms:created xsi:type="dcterms:W3CDTF">2018-09-24T06:17:00Z</dcterms:created>
  <dcterms:modified xsi:type="dcterms:W3CDTF">2019-08-31T13:37:00Z</dcterms:modified>
</cp:coreProperties>
</file>